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Педагогический проект</w:t>
      </w:r>
      <w:r>
        <w:rPr>
          <w:rFonts w:ascii="Arial" w:hAnsi="Arial" w:cs="Arial"/>
          <w:color w:val="111111"/>
          <w:sz w:val="30"/>
          <w:szCs w:val="30"/>
        </w:rPr>
        <w:t>: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 w:rsidRPr="00313914">
        <w:rPr>
          <w:rFonts w:ascii="Arial" w:hAnsi="Arial" w:cs="Arial"/>
          <w:b/>
          <w:i/>
          <w:iCs/>
          <w:color w:val="111111"/>
          <w:sz w:val="30"/>
          <w:szCs w:val="30"/>
          <w:bdr w:val="none" w:sz="0" w:space="0" w:color="auto" w:frame="1"/>
        </w:rPr>
        <w:t>У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представителей всех профессий бывают праздники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Вид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проекта</w:t>
      </w:r>
      <w:r>
        <w:rPr>
          <w:rFonts w:ascii="Arial" w:hAnsi="Arial" w:cs="Arial"/>
          <w:color w:val="111111"/>
          <w:sz w:val="30"/>
          <w:szCs w:val="30"/>
        </w:rPr>
        <w:t>: </w:t>
      </w:r>
      <w:proofErr w:type="spell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профориентационный</w:t>
      </w:r>
      <w:proofErr w:type="spellEnd"/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Актуальность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Дошкольное детство – важный этап вхождения ребёнка в человеческое общество. В этом возрасте у ребёнка начинается процесс социализации, устанавливается связь ребенка с ведущими сферами бытия, формирование позитивных установок к различным видам труда и творчества.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 рамках преемственности по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профориентации</w:t>
      </w:r>
      <w:r>
        <w:rPr>
          <w:rFonts w:ascii="Arial" w:hAnsi="Arial" w:cs="Arial"/>
          <w:color w:val="111111"/>
          <w:sz w:val="30"/>
          <w:szCs w:val="30"/>
        </w:rPr>
        <w:t> детский сад является первоначальным звеном в единой непрерывной системе образования. Дошкольное учреждение – первая ступень в формировании базовых знаний о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профессиях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Представления о профессиях</w:t>
      </w:r>
      <w:r>
        <w:rPr>
          <w:rFonts w:ascii="Arial" w:hAnsi="Arial" w:cs="Arial"/>
          <w:color w:val="111111"/>
          <w:sz w:val="30"/>
          <w:szCs w:val="30"/>
        </w:rPr>
        <w:t> у ребенка ограничены его пока небогатым жизненным опытом – работа мамы и папы, воспитателя в детском саду,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летчика</w:t>
      </w:r>
      <w:r>
        <w:rPr>
          <w:rFonts w:ascii="Arial" w:hAnsi="Arial" w:cs="Arial"/>
          <w:color w:val="111111"/>
          <w:sz w:val="30"/>
          <w:szCs w:val="30"/>
        </w:rPr>
        <w:t>, милиционера, продавца, но и об этих так или иначе знакомых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профессиях дети знают</w:t>
      </w:r>
      <w:r>
        <w:rPr>
          <w:rFonts w:ascii="Arial" w:hAnsi="Arial" w:cs="Arial"/>
          <w:color w:val="111111"/>
          <w:sz w:val="30"/>
          <w:szCs w:val="30"/>
        </w:rPr>
        <w:t>, как правило, мало и весьма поверхностно.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ребенка. Таким образом, формирование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представлений</w:t>
      </w:r>
      <w:r>
        <w:rPr>
          <w:rFonts w:ascii="Arial" w:hAnsi="Arial" w:cs="Arial"/>
          <w:color w:val="111111"/>
          <w:sz w:val="30"/>
          <w:szCs w:val="30"/>
        </w:rPr>
        <w:t> дошкольников о мире труда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 – это необходимый процесс, актуальный в современном мире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 основу реализации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проекта</w:t>
      </w:r>
      <w:r>
        <w:rPr>
          <w:rFonts w:ascii="Arial" w:hAnsi="Arial" w:cs="Arial"/>
          <w:color w:val="111111"/>
          <w:sz w:val="30"/>
          <w:szCs w:val="30"/>
        </w:rPr>
        <w:t> положен примерный календарь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профессиональных праздников</w:t>
      </w:r>
      <w:r>
        <w:rPr>
          <w:rFonts w:ascii="Arial" w:hAnsi="Arial" w:cs="Arial"/>
          <w:color w:val="111111"/>
          <w:sz w:val="30"/>
          <w:szCs w:val="30"/>
        </w:rPr>
        <w:t>. Это обеспечивает социально-личностную ориентированность и мотивацию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всех</w:t>
      </w:r>
      <w:r>
        <w:rPr>
          <w:rFonts w:ascii="Arial" w:hAnsi="Arial" w:cs="Arial"/>
          <w:color w:val="111111"/>
          <w:sz w:val="30"/>
          <w:szCs w:val="30"/>
        </w:rPr>
        <w:t> видов детской деятельности, поддерживает эмоционально-положительный настрой ребёнка в течени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и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всего периода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проекта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Проблема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Проблема формирования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представлений</w:t>
      </w:r>
      <w:r>
        <w:rPr>
          <w:rFonts w:ascii="Arial" w:hAnsi="Arial" w:cs="Arial"/>
          <w:color w:val="111111"/>
          <w:sz w:val="30"/>
          <w:szCs w:val="30"/>
        </w:rPr>
        <w:t> дошкольников о мире труда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 недостаточно разработана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педагогике</w:t>
      </w:r>
      <w:r>
        <w:rPr>
          <w:rFonts w:ascii="Arial" w:hAnsi="Arial" w:cs="Arial"/>
          <w:color w:val="111111"/>
          <w:sz w:val="30"/>
          <w:szCs w:val="30"/>
        </w:rPr>
        <w:t>, хотя, казалось бы, всем ясна огромная роль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представлений детей о профессиях и труде</w:t>
      </w:r>
      <w:r>
        <w:rPr>
          <w:rFonts w:ascii="Arial" w:hAnsi="Arial" w:cs="Arial"/>
          <w:color w:val="111111"/>
          <w:sz w:val="30"/>
          <w:szCs w:val="30"/>
        </w:rPr>
        <w:t>. В детских садах формирование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представлений о мире труда и профессий</w:t>
      </w:r>
      <w:r>
        <w:rPr>
          <w:rFonts w:ascii="Arial" w:hAnsi="Arial" w:cs="Arial"/>
          <w:color w:val="111111"/>
          <w:sz w:val="30"/>
          <w:szCs w:val="30"/>
        </w:rPr>
        <w:t> подчас осуществляется недостаточно целенаправленно и систематически, так как перед дошкольниками не стоит проблема выбора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</w:t>
      </w:r>
      <w:r>
        <w:rPr>
          <w:rFonts w:ascii="Arial" w:hAnsi="Arial" w:cs="Arial"/>
          <w:color w:val="111111"/>
          <w:sz w:val="30"/>
          <w:szCs w:val="30"/>
        </w:rPr>
        <w:t>. Но поскольку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профессиональное самоопределение</w:t>
      </w:r>
      <w:r>
        <w:rPr>
          <w:rFonts w:ascii="Arial" w:hAnsi="Arial" w:cs="Arial"/>
          <w:color w:val="111111"/>
          <w:sz w:val="30"/>
          <w:szCs w:val="30"/>
        </w:rPr>
        <w:t xml:space="preserve"> взаимосвязано </w:t>
      </w:r>
      <w:r>
        <w:rPr>
          <w:rFonts w:ascii="Arial" w:hAnsi="Arial" w:cs="Arial"/>
          <w:color w:val="111111"/>
          <w:sz w:val="30"/>
          <w:szCs w:val="30"/>
        </w:rPr>
        <w:lastRenderedPageBreak/>
        <w:t>с развитием личности на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всех возрастных этапах</w:t>
      </w:r>
      <w:r>
        <w:rPr>
          <w:rFonts w:ascii="Arial" w:hAnsi="Arial" w:cs="Arial"/>
          <w:color w:val="111111"/>
          <w:sz w:val="30"/>
          <w:szCs w:val="30"/>
        </w:rPr>
        <w:t>, то дошкольный возраст можно рассматривать как подготовительный, закладывающий основы для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профессионального самоопределения в будущем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Гипотеза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Формирование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представлений</w:t>
      </w:r>
      <w:r>
        <w:rPr>
          <w:rFonts w:ascii="Arial" w:hAnsi="Arial" w:cs="Arial"/>
          <w:color w:val="111111"/>
          <w:sz w:val="30"/>
          <w:szCs w:val="30"/>
        </w:rPr>
        <w:t> детей дошкольного возраста о мире труда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 xml:space="preserve">профессий будет </w:t>
      </w:r>
      <w:proofErr w:type="spell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эффективным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,</w:t>
      </w: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е</w:t>
      </w:r>
      <w:proofErr w:type="gramEnd"/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сли</w:t>
      </w:r>
      <w:proofErr w:type="spellEnd"/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осуществляется ознакомление дошкольников с миром труда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 через ознакомление с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профессиональными праздниками</w:t>
      </w:r>
      <w:r>
        <w:rPr>
          <w:rFonts w:ascii="Arial" w:hAnsi="Arial" w:cs="Arial"/>
          <w:color w:val="111111"/>
          <w:sz w:val="30"/>
          <w:szCs w:val="30"/>
        </w:rPr>
        <w:t>;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-используются разнообразные методы и средства формирования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представлений</w:t>
      </w:r>
      <w:r>
        <w:rPr>
          <w:rFonts w:ascii="Arial" w:hAnsi="Arial" w:cs="Arial"/>
          <w:color w:val="111111"/>
          <w:sz w:val="30"/>
          <w:szCs w:val="30"/>
        </w:rPr>
        <w:t> дошкольников о мире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;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создана доступная, комфортная развивающая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предметно</w:t>
      </w:r>
      <w:r>
        <w:rPr>
          <w:rFonts w:ascii="Arial" w:hAnsi="Arial" w:cs="Arial"/>
          <w:color w:val="111111"/>
          <w:sz w:val="30"/>
          <w:szCs w:val="30"/>
        </w:rPr>
        <w:t> - пространственная среда;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развивается эмоционально-положительное отношение к человеку труда, через экскурсии на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предприятия города</w:t>
      </w:r>
      <w:r>
        <w:rPr>
          <w:rFonts w:ascii="Arial" w:hAnsi="Arial" w:cs="Arial"/>
          <w:color w:val="111111"/>
          <w:sz w:val="30"/>
          <w:szCs w:val="30"/>
        </w:rPr>
        <w:t>, приглашение родителей –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представителей профессии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Приобщение к ценностям труда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профессиональной</w:t>
      </w:r>
      <w:r>
        <w:rPr>
          <w:rFonts w:ascii="Arial" w:hAnsi="Arial" w:cs="Arial"/>
          <w:color w:val="111111"/>
          <w:sz w:val="30"/>
          <w:szCs w:val="30"/>
        </w:rPr>
        <w:t> деятельности человека, развитие интереса детей к миру труда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профессиям</w:t>
      </w:r>
      <w:r>
        <w:rPr>
          <w:rFonts w:ascii="Arial" w:hAnsi="Arial" w:cs="Arial"/>
          <w:color w:val="111111"/>
          <w:sz w:val="30"/>
          <w:szCs w:val="30"/>
        </w:rPr>
        <w:t> взрослых через ознакомления с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профессиональными праздниками</w:t>
      </w:r>
      <w:r>
        <w:rPr>
          <w:rFonts w:ascii="Arial" w:hAnsi="Arial" w:cs="Arial"/>
          <w:color w:val="111111"/>
          <w:sz w:val="30"/>
          <w:szCs w:val="30"/>
        </w:rPr>
        <w:t>, посещение организаций города и на примере ближайшего окружения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(сотрудники детского сада, родители)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Задачи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-Формировать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представление</w:t>
      </w:r>
      <w:r>
        <w:rPr>
          <w:rFonts w:ascii="Arial" w:hAnsi="Arial" w:cs="Arial"/>
          <w:color w:val="111111"/>
          <w:sz w:val="30"/>
          <w:szCs w:val="30"/>
        </w:rPr>
        <w:t> о труде как ценности общества, основы достойной и благополучной жизни страны, семьи и каждого человека.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-Расширять знания о мире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Воспитывать уважение и благодарность к людям, создающим своим трудом разнообразные материальные и культурные ценности, необходимые современному человеку для жизни.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Принципы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1. Принцип воспитывающего обучения – обучающая деятельность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педагога</w:t>
      </w:r>
      <w:r>
        <w:rPr>
          <w:rFonts w:ascii="Arial" w:hAnsi="Arial" w:cs="Arial"/>
          <w:color w:val="111111"/>
          <w:sz w:val="30"/>
          <w:szCs w:val="30"/>
        </w:rPr>
        <w:t> носит воспитывающий характер. Специально подобранное содержание обучения имеет своей целью ознакомление детей с окружающей действительностью, приобщение к культуре труда, формирование ценностного отношения к труду людей разных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2. Принцип научности – использование в работе научно обоснованных и практически апробированных методик.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3. Принцип наглядности. Полноценное обучение должно опираться на чувственный опыт ребенка, на его непосредственные наблюдения окружающей действительности.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4. Принцип систематичности и последовательности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предполагает</w:t>
      </w:r>
      <w:r>
        <w:rPr>
          <w:rFonts w:ascii="Arial" w:hAnsi="Arial" w:cs="Arial"/>
          <w:color w:val="111111"/>
          <w:sz w:val="30"/>
          <w:szCs w:val="30"/>
        </w:rPr>
        <w:t> постепенное усложнение материала по ознакомлению дошкольников с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профессиями</w:t>
      </w:r>
      <w:r>
        <w:rPr>
          <w:rFonts w:ascii="Arial" w:hAnsi="Arial" w:cs="Arial"/>
          <w:color w:val="111111"/>
          <w:sz w:val="30"/>
          <w:szCs w:val="30"/>
        </w:rPr>
        <w:t>, его системность.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5. Принцип доступности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предусматривает</w:t>
      </w:r>
      <w:r>
        <w:rPr>
          <w:rFonts w:ascii="Arial" w:hAnsi="Arial" w:cs="Arial"/>
          <w:color w:val="111111"/>
          <w:sz w:val="30"/>
          <w:szCs w:val="30"/>
        </w:rPr>
        <w:t> соотнесение содержания, характера и объема учебного материала с уровнем развития, подготовленности детей, ориентация на ближайший уровень развития воспитанников.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6. Принцип осознанности. При этом мы считаем, принцип осознанности ведущим, так как он дает возможность для формирования у воспитанников активной и осознанной позиции по отношению собственным достижениям.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Ожидаемые результаты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1.</w:t>
      </w: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30"/>
          <w:szCs w:val="30"/>
        </w:rPr>
        <w:t>: знают большее количество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, имеют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представление</w:t>
      </w:r>
      <w:r>
        <w:rPr>
          <w:rFonts w:ascii="Arial" w:hAnsi="Arial" w:cs="Arial"/>
          <w:color w:val="111111"/>
          <w:sz w:val="30"/>
          <w:szCs w:val="30"/>
        </w:rPr>
        <w:t> о содержании трудовых специальностях, в чем смысл их труда, какая польза от труда для людей, города, страны. Знают что, такое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профессиональные праздники и отражают представление о профессии в рисунках</w:t>
      </w:r>
      <w:r>
        <w:rPr>
          <w:rFonts w:ascii="Arial" w:hAnsi="Arial" w:cs="Arial"/>
          <w:color w:val="111111"/>
          <w:sz w:val="30"/>
          <w:szCs w:val="30"/>
        </w:rPr>
        <w:t>, играх, рассказах.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2.</w:t>
      </w: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Родители</w:t>
      </w:r>
      <w:r>
        <w:rPr>
          <w:rFonts w:ascii="Arial" w:hAnsi="Arial" w:cs="Arial"/>
          <w:color w:val="111111"/>
          <w:sz w:val="30"/>
          <w:szCs w:val="30"/>
        </w:rPr>
        <w:t>: выросла активность участия родителей в </w:t>
      </w:r>
      <w:proofErr w:type="spell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профориентационной</w:t>
      </w:r>
      <w:proofErr w:type="spellEnd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 xml:space="preserve"> работе</w:t>
      </w:r>
      <w:r>
        <w:rPr>
          <w:rFonts w:ascii="Arial" w:hAnsi="Arial" w:cs="Arial"/>
          <w:color w:val="111111"/>
          <w:sz w:val="30"/>
          <w:szCs w:val="30"/>
        </w:rPr>
        <w:t>, с желанием рассказывают детям о своей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</w:t>
      </w:r>
      <w:r>
        <w:rPr>
          <w:rFonts w:ascii="Arial" w:hAnsi="Arial" w:cs="Arial"/>
          <w:color w:val="111111"/>
          <w:sz w:val="30"/>
          <w:szCs w:val="30"/>
        </w:rPr>
        <w:t>, готовы продемонстрировать для детей фрагменты своей работы.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3. 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Педагоги</w:t>
      </w:r>
      <w:r>
        <w:rPr>
          <w:rFonts w:ascii="Arial" w:hAnsi="Arial" w:cs="Arial"/>
          <w:color w:val="111111"/>
          <w:sz w:val="30"/>
          <w:szCs w:val="30"/>
        </w:rPr>
        <w:t>: освоили новые приемы и методы работы с детьми по ранней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профориентации в детском саду</w:t>
      </w:r>
      <w:r>
        <w:rPr>
          <w:rFonts w:ascii="Arial" w:hAnsi="Arial" w:cs="Arial"/>
          <w:color w:val="111111"/>
          <w:sz w:val="30"/>
          <w:szCs w:val="30"/>
        </w:rPr>
        <w:t>. Пополнена методическая библиотека, приобретены развивающие игры, фильмы по </w:t>
      </w:r>
      <w:proofErr w:type="spell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профориентационной</w:t>
      </w:r>
      <w:proofErr w:type="spellEnd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 xml:space="preserve"> тематике</w:t>
      </w:r>
      <w:r>
        <w:rPr>
          <w:rFonts w:ascii="Arial" w:hAnsi="Arial" w:cs="Arial"/>
          <w:color w:val="111111"/>
          <w:sz w:val="30"/>
          <w:szCs w:val="30"/>
        </w:rPr>
        <w:t>. Появились новые социальные партнеры детского сада по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Сроки реализации</w:t>
      </w:r>
      <w:r>
        <w:rPr>
          <w:rFonts w:ascii="Arial" w:hAnsi="Arial" w:cs="Arial"/>
          <w:color w:val="111111"/>
          <w:sz w:val="30"/>
          <w:szCs w:val="30"/>
        </w:rPr>
        <w:t>: январь-май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Участники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Воспитанники подготовительных к школе групп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«Звездочки»</w:t>
      </w:r>
      <w:r>
        <w:rPr>
          <w:rFonts w:ascii="Arial" w:hAnsi="Arial" w:cs="Arial"/>
          <w:color w:val="111111"/>
          <w:sz w:val="30"/>
          <w:szCs w:val="30"/>
        </w:rPr>
        <w:t>,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«Ромашка»</w:t>
      </w:r>
      <w:r>
        <w:rPr>
          <w:rFonts w:ascii="Arial" w:hAnsi="Arial" w:cs="Arial"/>
          <w:color w:val="111111"/>
          <w:sz w:val="30"/>
          <w:szCs w:val="30"/>
        </w:rPr>
        <w:t>;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Воспитатели, специалисты, родители, коллектив ДОУ.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План реализации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проекта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Январь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Содержание мероприятия 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Ответственный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Опрос родителей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«Нужно ли знакомить ребенка с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профессиями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?»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педагог-психолог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Интервьюирование детей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«Какие ты знаешь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?»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педагог-психолог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 для родителей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«Моя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(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предлагается</w:t>
      </w:r>
      <w:r>
        <w:rPr>
          <w:rFonts w:ascii="Arial" w:hAnsi="Arial" w:cs="Arial"/>
          <w:color w:val="111111"/>
          <w:sz w:val="30"/>
          <w:szCs w:val="30"/>
        </w:rPr>
        <w:t> родителям записать видеоролик на своем рабочем месте, с рассказом о своей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и обязанностях</w:t>
      </w:r>
      <w:r>
        <w:rPr>
          <w:rFonts w:ascii="Arial" w:hAnsi="Arial" w:cs="Arial"/>
          <w:color w:val="111111"/>
          <w:sz w:val="30"/>
          <w:szCs w:val="30"/>
        </w:rPr>
        <w:t>) воспитатели, родители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«День Российской печати»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(13.01.)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-Выступление перед детьми родителя, работника типографии (рассказ об истории возникновения печати и этапах выпуска газет, журналов, книг)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Экскурсия в книжный магазин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Бибколлектор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 xml:space="preserve"> Чувашии»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(продавец ознакомит детей с многообразием печатных изданий)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Февраль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Содержание мероприятия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Ответственный</w:t>
      </w:r>
      <w:proofErr w:type="gramEnd"/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Показ и обсуждение с детьми видеороликов родителей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«Моя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воспитатели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Семейная презентации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 xml:space="preserve">«Мама, папа, </w:t>
      </w:r>
      <w:proofErr w:type="gram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я-</w:t>
      </w:r>
      <w:proofErr w:type="gram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профессиональная семья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(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предлагается</w:t>
      </w:r>
      <w:r>
        <w:rPr>
          <w:rFonts w:ascii="Arial" w:hAnsi="Arial" w:cs="Arial"/>
          <w:color w:val="111111"/>
          <w:sz w:val="30"/>
          <w:szCs w:val="30"/>
        </w:rPr>
        <w:t> семье подготовить презентацию о том, как их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профессиональные</w:t>
      </w:r>
      <w:r>
        <w:rPr>
          <w:rFonts w:ascii="Arial" w:hAnsi="Arial" w:cs="Arial"/>
          <w:color w:val="111111"/>
          <w:sz w:val="30"/>
          <w:szCs w:val="30"/>
        </w:rPr>
        <w:t> знания и умения могут пригодиться в быту, семье). родители, воспитатели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«Международный день стоматолога»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(09.02.)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- Беседа</w:t>
      </w:r>
      <w:r>
        <w:rPr>
          <w:rFonts w:ascii="Arial" w:hAnsi="Arial" w:cs="Arial"/>
          <w:color w:val="111111"/>
          <w:sz w:val="30"/>
          <w:szCs w:val="30"/>
        </w:rPr>
        <w:t>: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«Какие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бывают врачи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с использованием презентации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 врач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-Экскурсия в стоматологический кабинет СОШ №14.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воспитатели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ст. воспитатель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медсестра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«День компьютерщика»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(14.02.)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-Беседа с использованием презентации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 программист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-Экскурсия на ОАО «ПКБ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Техноприбор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(показ робототехники)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воспитатели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заведующий, ст. воспитатель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Март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Содержание мероприятия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Ответственный</w:t>
      </w:r>
      <w:proofErr w:type="gramEnd"/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Показ и обсуждение с детьми семейных презентаций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 xml:space="preserve">«Мама, папа, </w:t>
      </w:r>
      <w:proofErr w:type="gram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я-</w:t>
      </w:r>
      <w:proofErr w:type="gram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профессиональная семья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. воспитатели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«День моряка-подводника»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(19.03.)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-Беседа воспитателя с детьми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 моряк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-Спортивно-музыкальное развлечение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«Моряки лихие»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.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в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оспитатели,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инстр</w:t>
      </w:r>
      <w:proofErr w:type="spellEnd"/>
      <w:r>
        <w:rPr>
          <w:rFonts w:ascii="Arial" w:hAnsi="Arial" w:cs="Arial"/>
          <w:color w:val="111111"/>
          <w:sz w:val="30"/>
          <w:szCs w:val="30"/>
        </w:rPr>
        <w:t>. ФИЗО, муз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.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р</w:t>
      </w:r>
      <w:proofErr w:type="gramEnd"/>
      <w:r>
        <w:rPr>
          <w:rFonts w:ascii="Arial" w:hAnsi="Arial" w:cs="Arial"/>
          <w:color w:val="111111"/>
          <w:sz w:val="30"/>
          <w:szCs w:val="30"/>
        </w:rPr>
        <w:t>уководители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«День торговли»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(20.03.)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-Совместный рассказ воспитателя и родителей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Профессия-работник торговли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-Сюжетно-ролевая игра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«Магазин»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воспитатели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воспитатели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Апрель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Содержание мероприятия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Ответственный</w:t>
      </w:r>
      <w:proofErr w:type="gramEnd"/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«День космонавтики»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(12.04.)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Спортивно-музыкальное развлечение детей и родителей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 xml:space="preserve">«Мы </w:t>
      </w:r>
      <w:proofErr w:type="gram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–к</w:t>
      </w:r>
      <w:proofErr w:type="gram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осмонавты»</w:t>
      </w:r>
      <w:r>
        <w:rPr>
          <w:rFonts w:ascii="Arial" w:hAnsi="Arial" w:cs="Arial"/>
          <w:color w:val="111111"/>
          <w:sz w:val="30"/>
          <w:szCs w:val="30"/>
        </w:rPr>
        <w:t>. воспитатели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муз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.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р</w:t>
      </w:r>
      <w:proofErr w:type="gramEnd"/>
      <w:r>
        <w:rPr>
          <w:rFonts w:ascii="Arial" w:hAnsi="Arial" w:cs="Arial"/>
          <w:color w:val="111111"/>
          <w:sz w:val="30"/>
          <w:szCs w:val="30"/>
        </w:rPr>
        <w:t>уководители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«День пожарной охраны»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(30.04.)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Экскурсия в пожарную часть №4. заведующий, ст. воспитатель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Май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Содержание мероприятия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Ответственный</w:t>
      </w:r>
      <w:proofErr w:type="gramEnd"/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Совместная выставка родителей и детей фотографий и рисунков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«Вернисаж 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воспитатели,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 xml:space="preserve">педагог </w:t>
      </w:r>
      <w:proofErr w:type="gram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ДО</w:t>
      </w:r>
      <w:proofErr w:type="gramEnd"/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Профессиональный праздник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«Всемирный день медсестры»</w:t>
      </w:r>
      <w:r>
        <w:rPr>
          <w:rFonts w:ascii="Arial" w:hAnsi="Arial" w:cs="Arial"/>
          <w:color w:val="111111"/>
          <w:sz w:val="30"/>
          <w:szCs w:val="30"/>
        </w:rPr>
        <w:t>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(12.05)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Рассказ старшей медсестры об истории возникновения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</w:t>
      </w:r>
      <w:r>
        <w:rPr>
          <w:rFonts w:ascii="Arial" w:hAnsi="Arial" w:cs="Arial"/>
          <w:color w:val="111111"/>
          <w:sz w:val="30"/>
          <w:szCs w:val="30"/>
        </w:rPr>
        <w:t>, показ медицинских приборов в медицинском кабинете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.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в</w:t>
      </w:r>
      <w:proofErr w:type="gramEnd"/>
      <w:r>
        <w:rPr>
          <w:rFonts w:ascii="Arial" w:hAnsi="Arial" w:cs="Arial"/>
          <w:color w:val="111111"/>
          <w:sz w:val="30"/>
          <w:szCs w:val="30"/>
        </w:rPr>
        <w:t>оспитатели, медсестра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Повторный опрос родителей и интервьюирование детей по завершению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проекта педагог-психолог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Итоговое совместно с родителями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музыкльн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о</w:t>
      </w:r>
      <w:proofErr w:type="spellEnd"/>
      <w:r>
        <w:rPr>
          <w:rFonts w:ascii="Arial" w:hAnsi="Arial" w:cs="Arial"/>
          <w:color w:val="111111"/>
          <w:sz w:val="30"/>
          <w:szCs w:val="30"/>
        </w:rPr>
        <w:t>-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познавательное мероприятие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Праздник профессий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воспитатели, муз. рук.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proofErr w:type="spellStart"/>
      <w:r>
        <w:rPr>
          <w:rFonts w:ascii="Arial" w:hAnsi="Arial" w:cs="Arial"/>
          <w:color w:val="111111"/>
          <w:sz w:val="30"/>
          <w:szCs w:val="30"/>
        </w:rPr>
        <w:t>инст</w:t>
      </w:r>
      <w:proofErr w:type="spellEnd"/>
      <w:r>
        <w:rPr>
          <w:rFonts w:ascii="Arial" w:hAnsi="Arial" w:cs="Arial"/>
          <w:color w:val="111111"/>
          <w:sz w:val="30"/>
          <w:szCs w:val="30"/>
        </w:rPr>
        <w:t>. ФИЗО</w:t>
      </w:r>
    </w:p>
    <w:p w:rsidR="00313914" w:rsidRDefault="00313914" w:rsidP="00313914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ст. воспитатель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Заключение договора о сотрудничестве с ОАО «ПКБ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Техноприбор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заведующий, ст. воспитатель</w:t>
      </w:r>
    </w:p>
    <w:p w:rsidR="00313914" w:rsidRDefault="00313914" w:rsidP="00313914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Награждение благодарственными письмами родителей принимавших активное участие в реализации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проекта ст</w:t>
      </w:r>
      <w:r>
        <w:rPr>
          <w:rFonts w:ascii="Arial" w:hAnsi="Arial" w:cs="Arial"/>
          <w:color w:val="111111"/>
          <w:sz w:val="30"/>
          <w:szCs w:val="30"/>
        </w:rPr>
        <w:t>. воспитатель,</w:t>
      </w:r>
    </w:p>
    <w:p w:rsidR="00E11473" w:rsidRDefault="00E11473"/>
    <w:sectPr w:rsidR="00E11473" w:rsidSect="0031391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3914"/>
    <w:rsid w:val="00313914"/>
    <w:rsid w:val="00911708"/>
    <w:rsid w:val="00AB7422"/>
    <w:rsid w:val="00E11473"/>
    <w:rsid w:val="00E2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3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9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1269</Words>
  <Characters>7234</Characters>
  <Application>Microsoft Office Word</Application>
  <DocSecurity>0</DocSecurity>
  <Lines>60</Lines>
  <Paragraphs>16</Paragraphs>
  <ScaleCrop>false</ScaleCrop>
  <Company>DG Win&amp;Soft</Company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2021-05-07T04:47:00Z</dcterms:created>
  <dcterms:modified xsi:type="dcterms:W3CDTF">2021-05-07T04:48:00Z</dcterms:modified>
</cp:coreProperties>
</file>